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B3" w:rsidRDefault="009B75B3" w:rsidP="009B7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B75B3" w:rsidRDefault="009B75B3" w:rsidP="009B7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0"/>
        </w:rPr>
      </w:pPr>
      <w:r>
        <w:rPr>
          <w:rFonts w:ascii="TimesNewRomanPSMT" w:hAnsi="TimesNewRomanPSMT" w:cs="TimesNewRomanPSMT"/>
          <w:b/>
          <w:sz w:val="28"/>
          <w:szCs w:val="20"/>
        </w:rPr>
        <w:t>Lista uczniów klasy 1b</w:t>
      </w:r>
    </w:p>
    <w:p w:rsidR="009B75B3" w:rsidRPr="00B90D23" w:rsidRDefault="009B75B3" w:rsidP="009B7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0"/>
          <w:u w:val="single"/>
        </w:rPr>
      </w:pPr>
      <w:r w:rsidRPr="00B90D23">
        <w:rPr>
          <w:rFonts w:ascii="TimesNewRomanPSMT" w:hAnsi="TimesNewRomanPSMT" w:cs="TimesNewRomanPSMT"/>
          <w:b/>
          <w:sz w:val="28"/>
          <w:szCs w:val="20"/>
          <w:u w:val="single"/>
        </w:rPr>
        <w:t>Wychowawca: Karolina Królak</w:t>
      </w:r>
    </w:p>
    <w:p w:rsidR="009B75B3" w:rsidRPr="00B90D23" w:rsidRDefault="009B75B3" w:rsidP="009B7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0"/>
          <w:u w:val="single"/>
        </w:rPr>
      </w:pPr>
    </w:p>
    <w:p w:rsidR="009B75B3" w:rsidRPr="00B90D23" w:rsidRDefault="009B75B3" w:rsidP="009B7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0"/>
        </w:rPr>
      </w:pPr>
    </w:p>
    <w:p w:rsidR="009B75B3" w:rsidRDefault="009B75B3" w:rsidP="009B7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B75B3" w:rsidRDefault="009B75B3" w:rsidP="009B7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Bubnowska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Iga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Duszyński Błażej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Jaracz Jakub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Komsta Ewa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Kopaczewski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Adam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Kreczmer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Adam Aleksander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Krysiak Maja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Kwiatek Kacper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Latos Franciszek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Latos Leonard</w:t>
      </w:r>
    </w:p>
    <w:p w:rsid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Łanucha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Alicja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>Łukasiewicz Zofia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Michałek Mikołaj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Niedźwiecki Tymon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Ossowska Ewa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Pikul Izabella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Reschke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Hubert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Romianowski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Oskar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Smarzewska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Natalia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Soliński Cezary</w:t>
      </w:r>
    </w:p>
    <w:p w:rsidR="009B75B3" w:rsidRPr="009B75B3" w:rsidRDefault="009B75B3" w:rsidP="009B7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9B75B3">
        <w:rPr>
          <w:rFonts w:ascii="TimesNewRomanPSMT" w:hAnsi="TimesNewRomanPSMT" w:cs="TimesNewRomanPSMT"/>
          <w:sz w:val="24"/>
          <w:szCs w:val="20"/>
        </w:rPr>
        <w:t>Wojtylak Natalia</w:t>
      </w:r>
    </w:p>
    <w:p w:rsidR="00542549" w:rsidRPr="009B75B3" w:rsidRDefault="009B75B3" w:rsidP="009B75B3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 w:rsidRPr="009B75B3">
        <w:rPr>
          <w:rFonts w:ascii="TimesNewRomanPSMT" w:hAnsi="TimesNewRomanPSMT" w:cs="TimesNewRomanPSMT"/>
          <w:sz w:val="24"/>
          <w:szCs w:val="20"/>
        </w:rPr>
        <w:t>Żuchelkowski</w:t>
      </w:r>
      <w:proofErr w:type="spellEnd"/>
      <w:r w:rsidRPr="009B75B3">
        <w:rPr>
          <w:rFonts w:ascii="TimesNewRomanPSMT" w:hAnsi="TimesNewRomanPSMT" w:cs="TimesNewRomanPSMT"/>
          <w:sz w:val="24"/>
          <w:szCs w:val="20"/>
        </w:rPr>
        <w:t xml:space="preserve"> Filip</w:t>
      </w:r>
    </w:p>
    <w:sectPr w:rsidR="00542549" w:rsidRPr="009B75B3" w:rsidSect="0054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5FB"/>
    <w:multiLevelType w:val="hybridMultilevel"/>
    <w:tmpl w:val="BBA0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5B3"/>
    <w:rsid w:val="00542549"/>
    <w:rsid w:val="005B3622"/>
    <w:rsid w:val="009B75B3"/>
    <w:rsid w:val="00DC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2021-08-27T11:57:00Z</dcterms:created>
  <dcterms:modified xsi:type="dcterms:W3CDTF">2021-08-27T11:57:00Z</dcterms:modified>
</cp:coreProperties>
</file>